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 xml:space="preserve">Pejzaž za panoramu bitke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>64 vojnika skrivaju se od igrača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hr-HR"/>
        </w:rPr>
      </w:pPr>
      <w:r w:rsidRPr="00954CA3">
        <w:rPr>
          <w:rFonts w:ascii="Arial" w:eastAsia="Times New Roman" w:hAnsi="Arial" w:cs="Arial"/>
          <w:color w:val="000000"/>
          <w:lang w:val="hr-HR"/>
        </w:rPr>
        <w:t xml:space="preserve">Ovaj pitoreskni francuski pejzaž animiran je samo s jednom svrhom: kako bi poslužio kao mjesto svakodnevnog digitalnog krvoprolića u pucačkoj igri </w:t>
      </w:r>
      <w:r w:rsidRPr="00954CA3">
        <w:rPr>
          <w:rFonts w:ascii="Arial" w:eastAsia="Times New Roman" w:hAnsi="Arial" w:cs="Arial"/>
          <w:bCs/>
          <w:color w:val="000000"/>
          <w:lang w:val="hr-HR"/>
        </w:rPr>
        <w:t>„</w:t>
      </w:r>
      <w:proofErr w:type="spellStart"/>
      <w:r w:rsidRPr="00954CA3">
        <w:rPr>
          <w:rFonts w:ascii="Arial" w:eastAsia="Times New Roman" w:hAnsi="Arial" w:cs="Arial"/>
          <w:bCs/>
          <w:color w:val="000000"/>
          <w:lang w:val="hr-HR"/>
        </w:rPr>
        <w:t>Battlefield</w:t>
      </w:r>
      <w:proofErr w:type="spellEnd"/>
      <w:r w:rsidRPr="00954CA3">
        <w:rPr>
          <w:rFonts w:ascii="Arial" w:eastAsia="Times New Roman" w:hAnsi="Arial" w:cs="Arial"/>
          <w:bCs/>
          <w:color w:val="000000"/>
          <w:lang w:val="hr-HR"/>
        </w:rPr>
        <w:t xml:space="preserve"> 1“. Međutim, u ovoj panorami odsutan je</w:t>
      </w:r>
      <w:r w:rsidRPr="00954CA3">
        <w:rPr>
          <w:rFonts w:ascii="Arial" w:eastAsia="Times New Roman" w:hAnsi="Arial" w:cs="Arial"/>
          <w:i/>
          <w:iCs/>
          <w:color w:val="000000"/>
          <w:lang w:val="hr-HR"/>
        </w:rPr>
        <w:t xml:space="preserve"> </w:t>
      </w:r>
      <w:proofErr w:type="spellStart"/>
      <w:r w:rsidRPr="00954CA3">
        <w:rPr>
          <w:rFonts w:ascii="Arial" w:eastAsia="Times New Roman" w:hAnsi="Arial" w:cs="Arial"/>
          <w:i/>
          <w:iCs/>
          <w:color w:val="000000"/>
          <w:lang w:val="hr-HR"/>
        </w:rPr>
        <w:t>raison</w:t>
      </w:r>
      <w:proofErr w:type="spellEnd"/>
      <w:r w:rsidRPr="00954CA3">
        <w:rPr>
          <w:rFonts w:ascii="Arial" w:eastAsia="Times New Roman" w:hAnsi="Arial" w:cs="Arial"/>
          <w:i/>
          <w:iCs/>
          <w:color w:val="000000"/>
          <w:lang w:val="hr-HR"/>
        </w:rPr>
        <w:t xml:space="preserve"> </w:t>
      </w:r>
      <w:proofErr w:type="spellStart"/>
      <w:r w:rsidRPr="00954CA3">
        <w:rPr>
          <w:rFonts w:ascii="Arial" w:eastAsia="Times New Roman" w:hAnsi="Arial" w:cs="Arial"/>
          <w:i/>
          <w:iCs/>
          <w:color w:val="000000"/>
          <w:lang w:val="hr-HR"/>
        </w:rPr>
        <w:t>d'être</w:t>
      </w:r>
      <w:proofErr w:type="spellEnd"/>
      <w:r w:rsidRPr="00954CA3">
        <w:rPr>
          <w:rFonts w:ascii="Arial" w:eastAsia="Times New Roman" w:hAnsi="Arial" w:cs="Arial"/>
          <w:i/>
          <w:iCs/>
          <w:color w:val="000000"/>
          <w:lang w:val="hr-HR"/>
        </w:rPr>
        <w:t xml:space="preserve"> </w:t>
      </w:r>
      <w:r w:rsidRPr="00954CA3">
        <w:rPr>
          <w:rFonts w:ascii="Arial" w:eastAsia="Times New Roman" w:hAnsi="Arial" w:cs="Arial"/>
          <w:iCs/>
          <w:color w:val="000000"/>
          <w:lang w:val="hr-HR"/>
        </w:rPr>
        <w:t xml:space="preserve">scenarija: sama bitka. 64 skrivena vojnika pejzaž koriste kako bi postali nevidljivi oku promatrača. Time se oni, čini se, uglavnom skrivaju od igrača čija je prisutnost – u većini igara – preduvjet za nasilje. U ovoj viziji, bojno polje ostaje neokaljano i postaje prostor mirne igre skrivača. </w:t>
      </w:r>
      <w:r w:rsidRPr="00954CA3">
        <w:rPr>
          <w:rFonts w:ascii="Arial" w:eastAsia="Times New Roman" w:hAnsi="Arial" w:cs="Arial"/>
          <w:bCs/>
          <w:color w:val="000000"/>
          <w:lang w:val="hr-HR"/>
        </w:rPr>
        <w:t xml:space="preserve"> </w:t>
      </w:r>
      <w:r w:rsidRPr="00954CA3">
        <w:rPr>
          <w:rFonts w:ascii="Arial" w:eastAsia="Times New Roman" w:hAnsi="Arial" w:cs="Arial"/>
          <w:color w:val="000000"/>
          <w:lang w:val="hr-HR"/>
        </w:rPr>
        <w:t xml:space="preserve">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 xml:space="preserve">Izigravanje kruga smrti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val="hr-HR"/>
        </w:rPr>
      </w:pPr>
      <w:r w:rsidRPr="00954CA3">
        <w:rPr>
          <w:rFonts w:ascii="Arial" w:eastAsia="Times New Roman" w:hAnsi="Arial" w:cs="Arial"/>
          <w:b/>
          <w:bCs/>
          <w:iCs/>
          <w:color w:val="000000"/>
          <w:lang w:val="hr-HR"/>
        </w:rPr>
        <w:t>Pacifistička vježba prstiju</w:t>
      </w:r>
      <w:r w:rsidRPr="00954CA3">
        <w:rPr>
          <w:rFonts w:ascii="Arial" w:eastAsia="Times New Roman" w:hAnsi="Arial" w:cs="Arial"/>
          <w:i/>
          <w:iCs/>
          <w:color w:val="000000"/>
          <w:lang w:val="hr-HR"/>
        </w:rPr>
        <w:t xml:space="preserve">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hr-HR"/>
        </w:rPr>
      </w:pPr>
      <w:r w:rsidRPr="00954CA3">
        <w:rPr>
          <w:rFonts w:ascii="Arial" w:eastAsia="Times New Roman" w:hAnsi="Arial" w:cs="Arial"/>
          <w:color w:val="000000"/>
          <w:lang w:val="hr-HR"/>
        </w:rPr>
        <w:t>Ovaj performans prikazuje pokušaj mirnog susreta između dviju vojski u strateškoj igri na temu Drugog svjetskog rata. Algoritam igre automatski tjera vojnike na napad u trenutku kada uoče jedni druge. Međutim, krvoproliće se može izbjeći ako se oni održavaju u stalnom pokretu pri kojem se izbjegava izravan pogled. Ovaj se manevar pretvara u neizvjestan kružni ples, koji se – s vremenom -  upisuje u pejzaž.</w:t>
      </w:r>
    </w:p>
    <w:p w:rsidR="00CA6AA8" w:rsidRPr="00954CA3" w:rsidRDefault="00CA6AA8" w:rsidP="00954CA3">
      <w:pPr>
        <w:spacing w:after="240" w:line="240" w:lineRule="auto"/>
        <w:jc w:val="both"/>
        <w:rPr>
          <w:rFonts w:ascii="Arial" w:eastAsia="Times New Roman" w:hAnsi="Arial" w:cs="Arial"/>
          <w:lang w:val="hr-HR"/>
        </w:rPr>
      </w:pPr>
      <w:bookmarkStart w:id="0" w:name="_GoBack"/>
      <w:bookmarkEnd w:id="0"/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 xml:space="preserve">Operacija Jane </w:t>
      </w:r>
      <w:proofErr w:type="spellStart"/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>Walk</w:t>
      </w:r>
      <w:proofErr w:type="spellEnd"/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 xml:space="preserve">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954CA3">
        <w:rPr>
          <w:rFonts w:ascii="Arial" w:eastAsia="Times New Roman" w:hAnsi="Arial" w:cs="Arial"/>
          <w:b/>
          <w:bCs/>
          <w:iCs/>
          <w:color w:val="000000"/>
          <w:lang w:val="hr-HR"/>
        </w:rPr>
        <w:t>Obilazak grada kroz arhitekturu online pucača</w:t>
      </w:r>
      <w:r w:rsidRPr="00954CA3">
        <w:rPr>
          <w:rFonts w:ascii="Arial" w:eastAsia="Times New Roman" w:hAnsi="Arial" w:cs="Arial"/>
          <w:iCs/>
          <w:color w:val="000000"/>
          <w:lang w:val="hr-HR"/>
        </w:rPr>
        <w:t xml:space="preserve">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hr-HR"/>
        </w:rPr>
      </w:pPr>
      <w:r w:rsidRPr="00954CA3">
        <w:rPr>
          <w:rFonts w:ascii="Arial" w:eastAsia="Times New Roman" w:hAnsi="Arial" w:cs="Arial"/>
          <w:color w:val="000000"/>
          <w:lang w:val="hr-HR"/>
        </w:rPr>
        <w:t xml:space="preserve">U ovom performansu militarističko okruženje igre </w:t>
      </w:r>
      <w:r w:rsidRPr="00954CA3">
        <w:rPr>
          <w:rFonts w:ascii="Arial" w:eastAsia="Times New Roman" w:hAnsi="Arial" w:cs="Arial"/>
          <w:bCs/>
          <w:color w:val="000000"/>
          <w:lang w:val="hr-HR"/>
        </w:rPr>
        <w:t>„</w:t>
      </w:r>
      <w:proofErr w:type="spellStart"/>
      <w:r w:rsidRPr="00954CA3">
        <w:rPr>
          <w:rFonts w:ascii="Arial" w:eastAsia="Times New Roman" w:hAnsi="Arial" w:cs="Arial"/>
          <w:bCs/>
          <w:color w:val="000000"/>
          <w:lang w:val="hr-HR"/>
        </w:rPr>
        <w:t>The</w:t>
      </w:r>
      <w:proofErr w:type="spellEnd"/>
      <w:r w:rsidRPr="00954CA3">
        <w:rPr>
          <w:rFonts w:ascii="Arial" w:eastAsia="Times New Roman" w:hAnsi="Arial" w:cs="Arial"/>
          <w:bCs/>
          <w:color w:val="000000"/>
          <w:lang w:val="hr-HR"/>
        </w:rPr>
        <w:t xml:space="preserve"> </w:t>
      </w:r>
      <w:proofErr w:type="spellStart"/>
      <w:r w:rsidRPr="00954CA3">
        <w:rPr>
          <w:rFonts w:ascii="Arial" w:eastAsia="Times New Roman" w:hAnsi="Arial" w:cs="Arial"/>
          <w:bCs/>
          <w:color w:val="000000"/>
          <w:lang w:val="hr-HR"/>
        </w:rPr>
        <w:t>Division</w:t>
      </w:r>
      <w:proofErr w:type="spellEnd"/>
      <w:r w:rsidRPr="00954CA3">
        <w:rPr>
          <w:rFonts w:ascii="Arial" w:eastAsia="Times New Roman" w:hAnsi="Arial" w:cs="Arial"/>
          <w:bCs/>
          <w:color w:val="000000"/>
          <w:lang w:val="hr-HR"/>
        </w:rPr>
        <w:t xml:space="preserve">“ prisvojeno je za potrebe obilaska grada New Yorka. Nastojeći izbjeći borbu tijekom obilaska ove </w:t>
      </w:r>
      <w:proofErr w:type="spellStart"/>
      <w:r w:rsidRPr="00954CA3">
        <w:rPr>
          <w:rFonts w:ascii="Arial" w:eastAsia="Times New Roman" w:hAnsi="Arial" w:cs="Arial"/>
          <w:bCs/>
          <w:color w:val="000000"/>
          <w:lang w:val="hr-HR"/>
        </w:rPr>
        <w:t>postapokaliptične</w:t>
      </w:r>
      <w:proofErr w:type="spellEnd"/>
      <w:r w:rsidRPr="00954CA3">
        <w:rPr>
          <w:rFonts w:ascii="Arial" w:eastAsia="Times New Roman" w:hAnsi="Arial" w:cs="Arial"/>
          <w:bCs/>
          <w:color w:val="000000"/>
          <w:lang w:val="hr-HR"/>
        </w:rPr>
        <w:t xml:space="preserve"> metropole, načinjemo temu arhitekture i urbanizma, kao i intervencije programera igara u urbano tkivo. </w:t>
      </w:r>
    </w:p>
    <w:p w:rsidR="00CA6AA8" w:rsidRPr="00954CA3" w:rsidRDefault="00CA6AA8" w:rsidP="00954CA3">
      <w:pPr>
        <w:spacing w:after="240" w:line="240" w:lineRule="auto"/>
        <w:jc w:val="both"/>
        <w:rPr>
          <w:rFonts w:ascii="Arial" w:eastAsia="Times New Roman" w:hAnsi="Arial" w:cs="Arial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hr-HR"/>
        </w:rPr>
      </w:pPr>
      <w:r w:rsidRPr="00954CA3">
        <w:rPr>
          <w:rFonts w:ascii="Arial" w:eastAsia="Times New Roman" w:hAnsi="Arial" w:cs="Arial"/>
          <w:b/>
          <w:bCs/>
          <w:color w:val="000000"/>
          <w:lang w:val="hr-HR"/>
        </w:rPr>
        <w:t>Izrada spomenika mira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hr-HR"/>
        </w:rPr>
      </w:pPr>
      <w:r w:rsidRPr="00954CA3">
        <w:rPr>
          <w:rFonts w:ascii="Arial" w:eastAsia="Times New Roman" w:hAnsi="Arial" w:cs="Arial"/>
          <w:color w:val="000000"/>
          <w:lang w:val="hr-HR"/>
        </w:rPr>
        <w:t xml:space="preserve">Video prikazuje modeliranje grube kocke iz betonskog bloka. To je učinjeno uz pomoć ograničenih alata dostupnih u borbenoj igri </w:t>
      </w:r>
      <w:r w:rsidRPr="00954CA3">
        <w:rPr>
          <w:rFonts w:ascii="Arial" w:eastAsia="Times New Roman" w:hAnsi="Arial" w:cs="Arial"/>
          <w:bCs/>
          <w:color w:val="000000"/>
          <w:lang w:val="hr-HR"/>
        </w:rPr>
        <w:t>„</w:t>
      </w:r>
      <w:proofErr w:type="spellStart"/>
      <w:r w:rsidRPr="00954CA3">
        <w:rPr>
          <w:rFonts w:ascii="Arial" w:eastAsia="Times New Roman" w:hAnsi="Arial" w:cs="Arial"/>
          <w:bCs/>
          <w:color w:val="000000"/>
          <w:lang w:val="hr-HR"/>
        </w:rPr>
        <w:t>The</w:t>
      </w:r>
      <w:proofErr w:type="spellEnd"/>
      <w:r w:rsidRPr="00954CA3">
        <w:rPr>
          <w:rFonts w:ascii="Arial" w:eastAsia="Times New Roman" w:hAnsi="Arial" w:cs="Arial"/>
          <w:bCs/>
          <w:color w:val="000000"/>
          <w:lang w:val="hr-HR"/>
        </w:rPr>
        <w:t xml:space="preserve"> </w:t>
      </w:r>
      <w:proofErr w:type="spellStart"/>
      <w:r w:rsidRPr="00954CA3">
        <w:rPr>
          <w:rFonts w:ascii="Arial" w:eastAsia="Times New Roman" w:hAnsi="Arial" w:cs="Arial"/>
          <w:bCs/>
          <w:color w:val="000000"/>
          <w:lang w:val="hr-HR"/>
        </w:rPr>
        <w:t>Division</w:t>
      </w:r>
      <w:proofErr w:type="spellEnd"/>
      <w:r w:rsidRPr="00954CA3">
        <w:rPr>
          <w:rFonts w:ascii="Arial" w:eastAsia="Times New Roman" w:hAnsi="Arial" w:cs="Arial"/>
          <w:bCs/>
          <w:color w:val="000000"/>
          <w:lang w:val="hr-HR"/>
        </w:rPr>
        <w:t>“. Proces izrade skulpture projicira se na dobiveni oblik, snimljen i ispisan pomoću softvera za 3D renderiranje.</w:t>
      </w:r>
      <w:r w:rsidRPr="00954CA3">
        <w:rPr>
          <w:rFonts w:ascii="Arial" w:eastAsia="Times New Roman" w:hAnsi="Arial" w:cs="Arial"/>
          <w:color w:val="000000"/>
          <w:lang w:val="hr-HR"/>
        </w:rPr>
        <w:t xml:space="preserve"> </w:t>
      </w:r>
    </w:p>
    <w:p w:rsidR="00CA6AA8" w:rsidRPr="00954CA3" w:rsidRDefault="00CA6AA8" w:rsidP="00954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hr-HR"/>
        </w:rPr>
      </w:pPr>
    </w:p>
    <w:p w:rsidR="00CA6AA8" w:rsidRPr="00954CA3" w:rsidRDefault="00CA6AA8" w:rsidP="00954CA3">
      <w:pPr>
        <w:jc w:val="both"/>
        <w:rPr>
          <w:rFonts w:ascii="Arial" w:hAnsi="Arial" w:cs="Arial"/>
          <w:lang w:val="hr-HR"/>
        </w:rPr>
      </w:pPr>
    </w:p>
    <w:p w:rsidR="008F0A2E" w:rsidRPr="00954CA3" w:rsidRDefault="008F0A2E" w:rsidP="00954CA3">
      <w:pPr>
        <w:jc w:val="both"/>
        <w:rPr>
          <w:rFonts w:ascii="Arial" w:hAnsi="Arial" w:cs="Arial"/>
        </w:rPr>
      </w:pPr>
    </w:p>
    <w:sectPr w:rsidR="008F0A2E" w:rsidRPr="00954C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8"/>
    <w:rsid w:val="008F0A2E"/>
    <w:rsid w:val="00954CA3"/>
    <w:rsid w:val="00C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4383"/>
  <w15:chartTrackingRefBased/>
  <w15:docId w15:val="{D89BAD9C-1801-4BD8-8043-6F091AD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2018-07-24T07:40:00Z</dcterms:created>
  <dcterms:modified xsi:type="dcterms:W3CDTF">2018-07-24T07:42:00Z</dcterms:modified>
</cp:coreProperties>
</file>